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A179" w14:textId="77777777" w:rsidR="00AB734D" w:rsidRPr="001A0F3B" w:rsidRDefault="00AB734D" w:rsidP="00AB734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Pr="001A0F3B">
        <w:rPr>
          <w:rFonts w:ascii="Times New Roman" w:hAnsi="Times New Roman" w:cs="Times New Roman"/>
          <w:b/>
          <w:sz w:val="32"/>
          <w:szCs w:val="32"/>
          <w:u w:val="single"/>
        </w:rPr>
        <w:t>esson 15 Guided Reading</w:t>
      </w:r>
    </w:p>
    <w:p w14:paraId="6892671C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_______________ is the study of human populations and how they change over time. </w:t>
      </w:r>
    </w:p>
    <w:p w14:paraId="538A9A4D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three things do demographers look at when examining a country’s population? </w:t>
      </w:r>
    </w:p>
    <w:p w14:paraId="074E62DA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a birth bonus?</w:t>
      </w:r>
    </w:p>
    <w:p w14:paraId="653307BB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was a birth bonus offered?</w:t>
      </w:r>
    </w:p>
    <w:p w14:paraId="71BC7629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 the area offer the birth bonus?</w:t>
      </w:r>
    </w:p>
    <w:p w14:paraId="660DEBF1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is a total fertility rate? </w:t>
      </w:r>
    </w:p>
    <w:p w14:paraId="3F216FDE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How does a low replacement rate impact a country compared to one with a high replacement rate? </w:t>
      </w:r>
    </w:p>
    <w:p w14:paraId="00CD6009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three things does a demographer look at when examining a country’s population?</w:t>
      </w:r>
    </w:p>
    <w:p w14:paraId="61E9D837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is a life expectancy? </w:t>
      </w:r>
    </w:p>
    <w:p w14:paraId="6318907E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The shape of a population pyramid shows how a country’s population is growing. </w:t>
      </w:r>
      <w:r>
        <w:rPr>
          <w:rFonts w:ascii="Times New Roman" w:hAnsi="Times New Roman" w:cs="Times New Roman"/>
          <w:sz w:val="32"/>
          <w:szCs w:val="32"/>
        </w:rPr>
        <w:t xml:space="preserve">Draw a population </w:t>
      </w:r>
      <w:r w:rsidRPr="008F302F">
        <w:rPr>
          <w:rFonts w:ascii="Times New Roman" w:hAnsi="Times New Roman" w:cs="Times New Roman"/>
          <w:sz w:val="32"/>
          <w:szCs w:val="32"/>
        </w:rPr>
        <w:t>pyramid for the following:</w:t>
      </w:r>
    </w:p>
    <w:p w14:paraId="406C2743" w14:textId="77777777" w:rsidR="00AB734D" w:rsidRDefault="00AB734D" w:rsidP="00AB734D">
      <w:pPr>
        <w:pStyle w:val="ListParagraph"/>
        <w:numPr>
          <w:ilvl w:val="1"/>
          <w:numId w:val="5"/>
        </w:numPr>
        <w:spacing w:line="276" w:lineRule="auto"/>
        <w:ind w:left="1260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rapid population growth</w:t>
      </w:r>
    </w:p>
    <w:p w14:paraId="102B07FD" w14:textId="77777777" w:rsidR="00AB734D" w:rsidRDefault="00AB734D" w:rsidP="00AB734D">
      <w:pPr>
        <w:pStyle w:val="ListParagraph"/>
        <w:numPr>
          <w:ilvl w:val="1"/>
          <w:numId w:val="5"/>
        </w:numPr>
        <w:spacing w:line="276" w:lineRule="auto"/>
        <w:ind w:left="1260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slow population growth</w:t>
      </w:r>
      <w:r w:rsidRPr="008F302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DE35CC" w14:textId="77777777" w:rsidR="00AB734D" w:rsidRDefault="00AB734D" w:rsidP="00AB734D">
      <w:pPr>
        <w:pStyle w:val="ListParagraph"/>
        <w:numPr>
          <w:ilvl w:val="1"/>
          <w:numId w:val="5"/>
        </w:numPr>
        <w:spacing w:line="276" w:lineRule="auto"/>
        <w:ind w:left="1260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negative population growth</w:t>
      </w:r>
    </w:p>
    <w:p w14:paraId="30C2B87D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two reasons why Europe’s population density may be declining?</w:t>
      </w:r>
    </w:p>
    <w:p w14:paraId="392C6409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is the dependency ratio? </w:t>
      </w:r>
    </w:p>
    <w:p w14:paraId="770671D3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Before the 1750s, what limited Europe’s population growth?</w:t>
      </w:r>
    </w:p>
    <w:p w14:paraId="4D49B392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a family’s finances impact their growth?</w:t>
      </w:r>
    </w:p>
    <w:p w14:paraId="1F7AD510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How does a high and a low dependency ratio impact an economy? </w:t>
      </w:r>
    </w:p>
    <w:p w14:paraId="464C854D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causes negative population growth? </w:t>
      </w:r>
    </w:p>
    <w:p w14:paraId="00A2C78C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problems are caused by negative population growth? </w:t>
      </w:r>
    </w:p>
    <w:p w14:paraId="7FCE00E6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incentives or family friendly policies have countries developed to encourage population growth? </w:t>
      </w:r>
    </w:p>
    <w:p w14:paraId="1D057CDB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a baby boom?</w:t>
      </w:r>
    </w:p>
    <w:p w14:paraId="7693A1F7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is health care a concern?</w:t>
      </w:r>
    </w:p>
    <w:p w14:paraId="18B97AB7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What are some problems a country faces with a large aging population? </w:t>
      </w:r>
    </w:p>
    <w:p w14:paraId="1EA58D3C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problems does a declining work force cause a government?</w:t>
      </w:r>
    </w:p>
    <w:p w14:paraId="5027E69A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lastRenderedPageBreak/>
        <w:t xml:space="preserve">Europe also faces a declining work force. What steps are </w:t>
      </w:r>
      <w:r w:rsidRPr="00DC06C0">
        <w:rPr>
          <w:rFonts w:ascii="Times New Roman" w:hAnsi="Times New Roman" w:cs="Times New Roman"/>
          <w:b/>
          <w:sz w:val="32"/>
          <w:szCs w:val="32"/>
          <w:u w:val="single"/>
        </w:rPr>
        <w:t>each</w:t>
      </w:r>
      <w:r w:rsidRPr="00DC06C0">
        <w:rPr>
          <w:rFonts w:ascii="Times New Roman" w:hAnsi="Times New Roman" w:cs="Times New Roman"/>
          <w:sz w:val="32"/>
          <w:szCs w:val="32"/>
          <w:u w:val="single"/>
        </w:rPr>
        <w:t xml:space="preserve"> of the European countries mentioned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02F">
        <w:rPr>
          <w:rFonts w:ascii="Times New Roman" w:hAnsi="Times New Roman" w:cs="Times New Roman"/>
          <w:sz w:val="32"/>
          <w:szCs w:val="32"/>
        </w:rPr>
        <w:t xml:space="preserve">taking to fix this dilemma? </w:t>
      </w:r>
    </w:p>
    <w:p w14:paraId="25C67771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other countries around the world are seeing population decline?</w:t>
      </w:r>
    </w:p>
    <w:p w14:paraId="49E0E731" w14:textId="77777777" w:rsidR="00AB734D" w:rsidRDefault="00AB734D" w:rsidP="00AB734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Why do developed countries have lower birth rates than developing countries? </w:t>
      </w:r>
    </w:p>
    <w:p w14:paraId="54122508" w14:textId="77777777" w:rsidR="00AB734D" w:rsidRPr="008F302F" w:rsidRDefault="00AB734D" w:rsidP="00BC21BE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AB734D">
        <w:rPr>
          <w:rFonts w:ascii="Times New Roman" w:hAnsi="Times New Roman" w:cs="Times New Roman"/>
          <w:sz w:val="32"/>
          <w:szCs w:val="32"/>
        </w:rPr>
        <w:t>Why do developing countries have higher birth rates than developed countries?</w:t>
      </w:r>
      <w:bookmarkStart w:id="0" w:name="_GoBack"/>
      <w:bookmarkEnd w:id="0"/>
    </w:p>
    <w:sectPr w:rsidR="00AB734D" w:rsidRPr="008F302F" w:rsidSect="001A0F3B">
      <w:headerReference w:type="default" r:id="rId7"/>
      <w:pgSz w:w="12240" w:h="15840"/>
      <w:pgMar w:top="16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1B0B" w14:textId="77777777" w:rsidR="000D45F2" w:rsidRDefault="000D45F2" w:rsidP="00FD4B71">
      <w:pPr>
        <w:spacing w:after="0" w:line="240" w:lineRule="auto"/>
      </w:pPr>
      <w:r>
        <w:separator/>
      </w:r>
    </w:p>
  </w:endnote>
  <w:endnote w:type="continuationSeparator" w:id="0">
    <w:p w14:paraId="2F65574F" w14:textId="77777777" w:rsidR="000D45F2" w:rsidRDefault="000D45F2" w:rsidP="00F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F38E" w14:textId="77777777" w:rsidR="000D45F2" w:rsidRDefault="000D45F2" w:rsidP="00FD4B71">
      <w:pPr>
        <w:spacing w:after="0" w:line="240" w:lineRule="auto"/>
      </w:pPr>
      <w:r>
        <w:separator/>
      </w:r>
    </w:p>
  </w:footnote>
  <w:footnote w:type="continuationSeparator" w:id="0">
    <w:p w14:paraId="4DA44F9A" w14:textId="77777777" w:rsidR="000D45F2" w:rsidRDefault="000D45F2" w:rsidP="00F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BEB9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FD4B71">
      <w:rPr>
        <w:rFonts w:ascii="Times New Roman" w:hAnsi="Times New Roman" w:cs="Times New Roman"/>
        <w:b/>
        <w:sz w:val="36"/>
        <w:szCs w:val="36"/>
      </w:rPr>
      <w:t>Unit 4: Europe and Russia</w:t>
    </w:r>
  </w:p>
  <w:p w14:paraId="748D7DB2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  <w:p w14:paraId="731C023B" w14:textId="77777777" w:rsidR="00FD4B71" w:rsidRPr="00FD4B71" w:rsidRDefault="00FD4B71">
    <w:pPr>
      <w:pStyle w:val="Header"/>
      <w:rPr>
        <w:rFonts w:ascii="Times New Roman" w:hAnsi="Times New Roman" w:cs="Times New Roman"/>
        <w:b/>
      </w:rPr>
    </w:pPr>
    <w:r w:rsidRPr="00FD4B71">
      <w:rPr>
        <w:rFonts w:ascii="Times New Roman" w:hAnsi="Times New Roman" w:cs="Times New Roman"/>
        <w:b/>
      </w:rPr>
      <w:t>Name: _______________________________</w:t>
    </w:r>
    <w:r>
      <w:rPr>
        <w:rFonts w:ascii="Times New Roman" w:hAnsi="Times New Roman" w:cs="Times New Roman"/>
        <w:b/>
      </w:rPr>
      <w:t>_______</w:t>
    </w:r>
    <w:r w:rsidRPr="00FD4B71">
      <w:rPr>
        <w:rFonts w:ascii="Times New Roman" w:hAnsi="Times New Roman" w:cs="Times New Roman"/>
        <w:b/>
      </w:rPr>
      <w:t>________ Date: ________</w:t>
    </w:r>
    <w:r>
      <w:rPr>
        <w:rFonts w:ascii="Times New Roman" w:hAnsi="Times New Roman" w:cs="Times New Roman"/>
        <w:b/>
      </w:rPr>
      <w:t>_____</w:t>
    </w:r>
    <w:r w:rsidRPr="00FD4B71">
      <w:rPr>
        <w:rFonts w:ascii="Times New Roman" w:hAnsi="Times New Roman" w:cs="Times New Roman"/>
        <w:b/>
      </w:rPr>
      <w:t>____________ Period: ______</w:t>
    </w:r>
    <w:r>
      <w:rPr>
        <w:rFonts w:ascii="Times New Roman" w:hAnsi="Times New Roman" w:cs="Times New Roman"/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6A4"/>
    <w:multiLevelType w:val="hybridMultilevel"/>
    <w:tmpl w:val="733C49BE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4B5"/>
    <w:multiLevelType w:val="hybridMultilevel"/>
    <w:tmpl w:val="8A1E30DA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2DC"/>
    <w:multiLevelType w:val="hybridMultilevel"/>
    <w:tmpl w:val="A372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C70"/>
    <w:multiLevelType w:val="hybridMultilevel"/>
    <w:tmpl w:val="73DC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33A"/>
    <w:multiLevelType w:val="hybridMultilevel"/>
    <w:tmpl w:val="E9C0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71"/>
    <w:rsid w:val="000D45F2"/>
    <w:rsid w:val="00161EFF"/>
    <w:rsid w:val="001A0F3B"/>
    <w:rsid w:val="00290E88"/>
    <w:rsid w:val="002B1479"/>
    <w:rsid w:val="002D4577"/>
    <w:rsid w:val="003F386B"/>
    <w:rsid w:val="00422A57"/>
    <w:rsid w:val="004A26D2"/>
    <w:rsid w:val="004C5530"/>
    <w:rsid w:val="0055391B"/>
    <w:rsid w:val="00567075"/>
    <w:rsid w:val="005A51C5"/>
    <w:rsid w:val="005D7D29"/>
    <w:rsid w:val="006338C0"/>
    <w:rsid w:val="00674C61"/>
    <w:rsid w:val="00675F3B"/>
    <w:rsid w:val="006D1D5E"/>
    <w:rsid w:val="007326E9"/>
    <w:rsid w:val="007D0B84"/>
    <w:rsid w:val="008A5CCC"/>
    <w:rsid w:val="008F302F"/>
    <w:rsid w:val="00923F05"/>
    <w:rsid w:val="009865C0"/>
    <w:rsid w:val="009E3700"/>
    <w:rsid w:val="00AB734D"/>
    <w:rsid w:val="00B311C3"/>
    <w:rsid w:val="00BA1A1B"/>
    <w:rsid w:val="00BC21BE"/>
    <w:rsid w:val="00BD1E96"/>
    <w:rsid w:val="00C503BF"/>
    <w:rsid w:val="00CC7810"/>
    <w:rsid w:val="00CF4FBB"/>
    <w:rsid w:val="00D456E3"/>
    <w:rsid w:val="00DC06C0"/>
    <w:rsid w:val="00F4094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4CA5C"/>
  <w15:chartTrackingRefBased/>
  <w15:docId w15:val="{83AD9081-BFA4-4128-AB66-00E82E1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71"/>
  </w:style>
  <w:style w:type="paragraph" w:styleId="Footer">
    <w:name w:val="footer"/>
    <w:basedOn w:val="Normal"/>
    <w:link w:val="Foot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71"/>
  </w:style>
  <w:style w:type="table" w:styleId="TableGrid">
    <w:name w:val="Table Grid"/>
    <w:basedOn w:val="TableNormal"/>
    <w:uiPriority w:val="39"/>
    <w:rsid w:val="00D4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B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2</cp:revision>
  <cp:lastPrinted>2018-02-26T19:52:00Z</cp:lastPrinted>
  <dcterms:created xsi:type="dcterms:W3CDTF">2018-02-28T20:49:00Z</dcterms:created>
  <dcterms:modified xsi:type="dcterms:W3CDTF">2018-02-28T20:49:00Z</dcterms:modified>
</cp:coreProperties>
</file>